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6F0" w:rsidRPr="00630555" w:rsidRDefault="00A013AF" w:rsidP="00A013AF">
      <w:pPr>
        <w:jc w:val="center"/>
        <w:rPr>
          <w:rFonts w:ascii="Times New Roman" w:hAnsi="Times New Roman" w:cs="Times New Roman"/>
          <w:sz w:val="48"/>
          <w:szCs w:val="74"/>
        </w:rPr>
      </w:pPr>
      <w:r w:rsidRPr="00630555">
        <w:rPr>
          <w:rFonts w:ascii="Times New Roman" w:hAnsi="Times New Roman" w:cs="Times New Roman"/>
          <w:sz w:val="48"/>
          <w:szCs w:val="74"/>
        </w:rPr>
        <w:t xml:space="preserve">INFORMACJA </w:t>
      </w:r>
    </w:p>
    <w:p w:rsidR="00A013AF" w:rsidRDefault="00A013AF" w:rsidP="00A013AF">
      <w:pPr>
        <w:jc w:val="center"/>
        <w:rPr>
          <w:rFonts w:ascii="Times New Roman" w:hAnsi="Times New Roman" w:cs="Times New Roman"/>
          <w:sz w:val="40"/>
          <w:szCs w:val="66"/>
        </w:rPr>
      </w:pPr>
      <w:r>
        <w:rPr>
          <w:rFonts w:ascii="Times New Roman" w:hAnsi="Times New Roman" w:cs="Times New Roman"/>
          <w:sz w:val="40"/>
          <w:szCs w:val="66"/>
        </w:rPr>
        <w:t xml:space="preserve">o losowaniu składu obwodowej komisji wyborczej </w:t>
      </w:r>
      <w:r>
        <w:rPr>
          <w:rFonts w:ascii="Times New Roman" w:hAnsi="Times New Roman" w:cs="Times New Roman"/>
          <w:sz w:val="40"/>
          <w:szCs w:val="66"/>
        </w:rPr>
        <w:br/>
        <w:t xml:space="preserve">nr 3 w Olszanach do prac związanych z wyborami uzupełniającymi w okręgu wyborczym nr 5 </w:t>
      </w:r>
      <w:r w:rsidR="00630555">
        <w:rPr>
          <w:rFonts w:ascii="Times New Roman" w:hAnsi="Times New Roman" w:cs="Times New Roman"/>
          <w:sz w:val="40"/>
          <w:szCs w:val="66"/>
        </w:rPr>
        <w:t xml:space="preserve">zarządzonymi na dzień 07 lipca 2024 r. </w:t>
      </w:r>
    </w:p>
    <w:p w:rsidR="00630555" w:rsidRDefault="00630555" w:rsidP="00630555">
      <w:pPr>
        <w:spacing w:line="360" w:lineRule="auto"/>
        <w:rPr>
          <w:rFonts w:ascii="Times New Roman" w:hAnsi="Times New Roman" w:cs="Times New Roman"/>
          <w:sz w:val="40"/>
          <w:szCs w:val="66"/>
        </w:rPr>
      </w:pPr>
    </w:p>
    <w:p w:rsidR="00A013AF" w:rsidRDefault="00A013AF" w:rsidP="00630555">
      <w:pPr>
        <w:spacing w:line="360" w:lineRule="auto"/>
        <w:jc w:val="both"/>
        <w:rPr>
          <w:rFonts w:ascii="Times New Roman" w:hAnsi="Times New Roman" w:cs="Times New Roman"/>
          <w:sz w:val="40"/>
          <w:szCs w:val="66"/>
        </w:rPr>
      </w:pPr>
      <w:r>
        <w:rPr>
          <w:rFonts w:ascii="Times New Roman" w:hAnsi="Times New Roman" w:cs="Times New Roman"/>
          <w:sz w:val="40"/>
          <w:szCs w:val="66"/>
        </w:rPr>
        <w:t xml:space="preserve">Wójt Gminy Krasiczyn informuje że losowanie składu obwodowej komisji wyborczej nr 3 w Olszanach odbędzie się w dniu 11 czerwca 2024 r. o godz. 09.00 </w:t>
      </w:r>
      <w:r w:rsidR="00630555">
        <w:rPr>
          <w:rFonts w:ascii="Times New Roman" w:hAnsi="Times New Roman" w:cs="Times New Roman"/>
          <w:sz w:val="40"/>
          <w:szCs w:val="66"/>
        </w:rPr>
        <w:t xml:space="preserve">/wtorek/ </w:t>
      </w:r>
      <w:r>
        <w:rPr>
          <w:rFonts w:ascii="Times New Roman" w:hAnsi="Times New Roman" w:cs="Times New Roman"/>
          <w:sz w:val="40"/>
          <w:szCs w:val="66"/>
        </w:rPr>
        <w:t>w Urzędzie Gminy Krasiczyn /sala narad/.</w:t>
      </w:r>
    </w:p>
    <w:p w:rsidR="00A013AF" w:rsidRDefault="00A013AF" w:rsidP="00A013AF">
      <w:pPr>
        <w:ind w:firstLine="708"/>
        <w:rPr>
          <w:rFonts w:ascii="Times New Roman" w:hAnsi="Times New Roman" w:cs="Times New Roman"/>
          <w:sz w:val="40"/>
          <w:szCs w:val="66"/>
        </w:rPr>
      </w:pPr>
    </w:p>
    <w:p w:rsidR="00A013AF" w:rsidRDefault="00A013AF" w:rsidP="00A013AF">
      <w:pPr>
        <w:ind w:firstLine="708"/>
        <w:jc w:val="center"/>
        <w:rPr>
          <w:rFonts w:ascii="Times New Roman" w:hAnsi="Times New Roman" w:cs="Times New Roman"/>
          <w:sz w:val="30"/>
          <w:szCs w:val="56"/>
        </w:rPr>
      </w:pPr>
    </w:p>
    <w:p w:rsidR="00A013AF" w:rsidRDefault="00A013AF" w:rsidP="00A013AF">
      <w:pPr>
        <w:ind w:firstLine="708"/>
        <w:jc w:val="center"/>
        <w:rPr>
          <w:rFonts w:ascii="Times New Roman" w:hAnsi="Times New Roman" w:cs="Times New Roman"/>
          <w:sz w:val="30"/>
          <w:szCs w:val="56"/>
        </w:rPr>
      </w:pPr>
      <w:r w:rsidRPr="00A013AF">
        <w:rPr>
          <w:rFonts w:ascii="Times New Roman" w:hAnsi="Times New Roman" w:cs="Times New Roman"/>
          <w:sz w:val="30"/>
          <w:szCs w:val="56"/>
        </w:rPr>
        <w:t>Wójt Gminy Krasiczyn</w:t>
      </w:r>
    </w:p>
    <w:p w:rsidR="00A013AF" w:rsidRPr="00A013AF" w:rsidRDefault="00A013AF" w:rsidP="00A013AF">
      <w:pPr>
        <w:ind w:firstLine="708"/>
        <w:jc w:val="center"/>
        <w:rPr>
          <w:rFonts w:ascii="Times New Roman" w:hAnsi="Times New Roman" w:cs="Times New Roman"/>
          <w:sz w:val="30"/>
          <w:szCs w:val="56"/>
        </w:rPr>
      </w:pPr>
      <w:r>
        <w:rPr>
          <w:rFonts w:ascii="Times New Roman" w:hAnsi="Times New Roman" w:cs="Times New Roman"/>
          <w:sz w:val="30"/>
          <w:szCs w:val="56"/>
        </w:rPr>
        <w:t>/-/ Krzysztof</w:t>
      </w:r>
      <w:r w:rsidR="00630555">
        <w:rPr>
          <w:rFonts w:ascii="Times New Roman" w:hAnsi="Times New Roman" w:cs="Times New Roman"/>
          <w:sz w:val="30"/>
          <w:szCs w:val="56"/>
        </w:rPr>
        <w:t xml:space="preserve"> </w:t>
      </w:r>
      <w:r w:rsidR="00630555">
        <w:rPr>
          <w:rFonts w:ascii="Times New Roman" w:hAnsi="Times New Roman" w:cs="Times New Roman"/>
          <w:sz w:val="30"/>
          <w:szCs w:val="56"/>
        </w:rPr>
        <w:t>Dobrowolski</w:t>
      </w:r>
    </w:p>
    <w:sectPr w:rsidR="00A013AF" w:rsidRPr="00A0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AF"/>
    <w:rsid w:val="002D047A"/>
    <w:rsid w:val="005306F0"/>
    <w:rsid w:val="00630555"/>
    <w:rsid w:val="007475AD"/>
    <w:rsid w:val="009A69BC"/>
    <w:rsid w:val="00A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C60"/>
  <w15:chartTrackingRefBased/>
  <w15:docId w15:val="{A7AD7F0D-F62F-40CC-8316-7CE407C6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Pankiewicz</dc:creator>
  <cp:keywords/>
  <dc:description/>
  <cp:lastModifiedBy>Tomasz Pankiewicz</cp:lastModifiedBy>
  <cp:revision>1</cp:revision>
  <cp:lastPrinted>2024-06-07T11:05:00Z</cp:lastPrinted>
  <dcterms:created xsi:type="dcterms:W3CDTF">2024-06-07T10:29:00Z</dcterms:created>
  <dcterms:modified xsi:type="dcterms:W3CDTF">2024-06-07T11:06:00Z</dcterms:modified>
</cp:coreProperties>
</file>