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CDD3" w14:textId="77777777" w:rsidR="00FD0012" w:rsidRDefault="00FD0012" w:rsidP="00AB5E65">
      <w:pPr>
        <w:spacing w:line="240" w:lineRule="auto"/>
        <w:jc w:val="center"/>
        <w:rPr>
          <w:b/>
          <w:bCs/>
          <w:sz w:val="18"/>
          <w:szCs w:val="18"/>
        </w:rPr>
      </w:pPr>
    </w:p>
    <w:p w14:paraId="530C51D3" w14:textId="4CC10F0A" w:rsidR="00AB5E65" w:rsidRPr="00FD0012" w:rsidRDefault="00AB5E65" w:rsidP="00AB5E65">
      <w:pPr>
        <w:spacing w:line="240" w:lineRule="auto"/>
        <w:jc w:val="center"/>
        <w:rPr>
          <w:b/>
          <w:bCs/>
          <w:sz w:val="28"/>
          <w:szCs w:val="28"/>
        </w:rPr>
      </w:pPr>
      <w:r w:rsidRPr="00FD0012">
        <w:rPr>
          <w:b/>
          <w:bCs/>
          <w:sz w:val="18"/>
          <w:szCs w:val="18"/>
        </w:rPr>
        <w:t>WYCIĄG Z OBWIESZCZENIA DLA OKRĘGU WYBORCZEGO NR 2DOTYCZĄCEGO GMIN KRASICZYN, PRZEMYŚL, FREDROPOL</w:t>
      </w:r>
    </w:p>
    <w:p w14:paraId="3723B0DA" w14:textId="361A1032" w:rsidR="005306F0" w:rsidRDefault="00AB5E65">
      <w:r w:rsidRPr="00AB5E65">
        <w:drawing>
          <wp:inline distT="0" distB="0" distL="0" distR="0" wp14:anchorId="7D34B208" wp14:editId="07B53E12">
            <wp:extent cx="5000625" cy="2397235"/>
            <wp:effectExtent l="0" t="0" r="0" b="3175"/>
            <wp:docPr id="19237132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132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4348" cy="24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CD26" w14:textId="12AE166A" w:rsidR="00AB5E65" w:rsidRDefault="00AB5E65">
      <w:r w:rsidRPr="00AB5E65">
        <w:drawing>
          <wp:inline distT="0" distB="0" distL="0" distR="0" wp14:anchorId="3B9E96FB" wp14:editId="670E4FCC">
            <wp:extent cx="4619625" cy="3217238"/>
            <wp:effectExtent l="0" t="0" r="0" b="2540"/>
            <wp:docPr id="2054588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85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305" cy="32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A75C" w14:textId="58F63E32" w:rsidR="00AB5E65" w:rsidRDefault="00FD0012">
      <w:r w:rsidRPr="00FD0012">
        <w:drawing>
          <wp:inline distT="0" distB="0" distL="0" distR="0" wp14:anchorId="79BCF23B" wp14:editId="5FB5D67C">
            <wp:extent cx="5010150" cy="3545543"/>
            <wp:effectExtent l="0" t="0" r="0" b="0"/>
            <wp:docPr id="7188664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64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5202" cy="35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475E" w14:textId="246C6826" w:rsidR="00FD0012" w:rsidRPr="00FD0012" w:rsidRDefault="00FD0012" w:rsidP="00FD0012">
      <w:pPr>
        <w:jc w:val="center"/>
        <w:rPr>
          <w:rFonts w:ascii="Times New Roman" w:hAnsi="Times New Roman" w:cs="Times New Roman"/>
          <w:sz w:val="20"/>
          <w:szCs w:val="20"/>
        </w:rPr>
      </w:pPr>
      <w:r w:rsidRPr="00FD0012">
        <w:rPr>
          <w:rFonts w:ascii="Times New Roman" w:hAnsi="Times New Roman" w:cs="Times New Roman"/>
          <w:sz w:val="20"/>
          <w:szCs w:val="20"/>
        </w:rPr>
        <w:t>Przewodniczący Powiatowej Komisji Wyborczej w Przemyślu</w:t>
      </w:r>
    </w:p>
    <w:p w14:paraId="67C65C83" w14:textId="675086DE" w:rsidR="00FD0012" w:rsidRPr="00FD0012" w:rsidRDefault="00FD0012" w:rsidP="00FD0012">
      <w:pPr>
        <w:jc w:val="center"/>
        <w:rPr>
          <w:rFonts w:ascii="Times New Roman" w:hAnsi="Times New Roman" w:cs="Times New Roman"/>
          <w:sz w:val="20"/>
          <w:szCs w:val="20"/>
        </w:rPr>
      </w:pPr>
      <w:r w:rsidRPr="00FD0012">
        <w:rPr>
          <w:rFonts w:ascii="Times New Roman" w:hAnsi="Times New Roman" w:cs="Times New Roman"/>
          <w:sz w:val="20"/>
          <w:szCs w:val="20"/>
        </w:rPr>
        <w:t xml:space="preserve">/-/ Konrad </w:t>
      </w:r>
      <w:proofErr w:type="spellStart"/>
      <w:r w:rsidRPr="00FD0012">
        <w:rPr>
          <w:rFonts w:ascii="Times New Roman" w:hAnsi="Times New Roman" w:cs="Times New Roman"/>
          <w:sz w:val="20"/>
          <w:szCs w:val="20"/>
        </w:rPr>
        <w:t>Kotuła</w:t>
      </w:r>
      <w:proofErr w:type="spellEnd"/>
    </w:p>
    <w:sectPr w:rsidR="00FD0012" w:rsidRPr="00FD0012" w:rsidSect="007F045D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E65"/>
    <w:rsid w:val="002D047A"/>
    <w:rsid w:val="005306F0"/>
    <w:rsid w:val="007475AD"/>
    <w:rsid w:val="007F045D"/>
    <w:rsid w:val="00A07DB3"/>
    <w:rsid w:val="00AB5E65"/>
    <w:rsid w:val="00FD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AA88A"/>
  <w15:chartTrackingRefBased/>
  <w15:docId w15:val="{6454D94A-0893-4E83-AA94-04EF872E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Pankiewicz</dc:creator>
  <cp:keywords/>
  <dc:description/>
  <cp:lastModifiedBy>Tomasz Pankiewicz</cp:lastModifiedBy>
  <cp:revision>1</cp:revision>
  <cp:lastPrinted>2024-03-22T07:12:00Z</cp:lastPrinted>
  <dcterms:created xsi:type="dcterms:W3CDTF">2024-03-22T06:57:00Z</dcterms:created>
  <dcterms:modified xsi:type="dcterms:W3CDTF">2024-03-22T07:26:00Z</dcterms:modified>
</cp:coreProperties>
</file>